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A54062" w:rsidRDefault="008503BF" w:rsidP="00111D9D">
      <w:pPr>
        <w:spacing w:before="120" w:after="120" w:line="276" w:lineRule="auto"/>
        <w:jc w:val="center"/>
        <w:rPr>
          <w:rFonts w:ascii="Trebuchet MS" w:eastAsia="Times New Roman" w:hAnsi="Trebuchet MS" w:cs="Times New Roman"/>
          <w:b/>
          <w:snapToGrid w:val="0"/>
          <w:sz w:val="36"/>
          <w:szCs w:val="36"/>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A54062">
        <w:rPr>
          <w:rFonts w:ascii="Trebuchet MS" w:eastAsia="Times New Roman" w:hAnsi="Trebuchet MS" w:cs="Times New Roman"/>
          <w:b/>
          <w:snapToGrid w:val="0"/>
          <w:sz w:val="36"/>
          <w:szCs w:val="36"/>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54062">
        <w:rPr>
          <w:rFonts w:ascii="Trebuchet MS" w:eastAsia="Times New Roman" w:hAnsi="Trebuchet MS" w:cs="Times New Roman"/>
          <w:b/>
          <w:snapToGrid w:val="0"/>
          <w:sz w:val="36"/>
          <w:szCs w:val="36"/>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A54062">
        <w:rPr>
          <w:rFonts w:ascii="Trebuchet MS" w:eastAsia="Times New Roman" w:hAnsi="Trebuchet MS" w:cs="Times New Roman"/>
          <w:b/>
          <w:snapToGrid w:val="0"/>
          <w:sz w:val="36"/>
          <w:szCs w:val="36"/>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54062">
        <w:rPr>
          <w:rFonts w:ascii="Trebuchet MS" w:eastAsia="Times New Roman" w:hAnsi="Trebuchet MS" w:cs="Times New Roman"/>
          <w:b/>
          <w:snapToGrid w:val="0"/>
          <w:sz w:val="36"/>
          <w:szCs w:val="36"/>
        </w:rPr>
        <w:t xml:space="preserve"> </w:t>
      </w:r>
    </w:p>
    <w:p w14:paraId="2E60FA7B" w14:textId="77777777" w:rsidR="008503BF" w:rsidRPr="00A54062" w:rsidRDefault="008503BF" w:rsidP="00111D9D">
      <w:pPr>
        <w:spacing w:before="120" w:after="120" w:line="276" w:lineRule="auto"/>
        <w:jc w:val="center"/>
        <w:rPr>
          <w:rFonts w:ascii="Trebuchet MS" w:eastAsia="Times New Roman" w:hAnsi="Trebuchet MS" w:cs="Times New Roman"/>
          <w:b/>
          <w:snapToGrid w:val="0"/>
          <w:sz w:val="36"/>
          <w:szCs w:val="36"/>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A54062">
        <w:rPr>
          <w:rFonts w:ascii="Trebuchet MS" w:eastAsia="Times New Roman" w:hAnsi="Trebuchet MS" w:cs="Times New Roman"/>
          <w:b/>
          <w:snapToGrid w:val="0"/>
          <w:sz w:val="36"/>
          <w:szCs w:val="36"/>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670CD1" w14:paraId="3B67701D" w14:textId="77777777" w:rsidTr="00CD6667">
        <w:trPr>
          <w:trHeight w:val="2582"/>
        </w:trPr>
        <w:tc>
          <w:tcPr>
            <w:tcW w:w="9781" w:type="dxa"/>
            <w:shd w:val="clear" w:color="auto" w:fill="auto"/>
          </w:tcPr>
          <w:p w14:paraId="59761A12"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22D31921"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0F4B3682" w:rsidR="008503BF" w:rsidRPr="00A54062" w:rsidRDefault="0017419B" w:rsidP="00111D9D">
            <w:pPr>
              <w:spacing w:before="120" w:after="120" w:line="276" w:lineRule="auto"/>
              <w:jc w:val="center"/>
              <w:rPr>
                <w:rFonts w:ascii="Trebuchet MS" w:eastAsia="Times New Roman" w:hAnsi="Trebuchet MS" w:cs="Times New Roman"/>
                <w:b/>
                <w:snapToGrid w:val="0"/>
                <w:color w:val="1F4E79"/>
                <w:sz w:val="44"/>
                <w:szCs w:val="44"/>
              </w:rPr>
            </w:pPr>
            <w:r>
              <w:rPr>
                <w:rFonts w:ascii="Trebuchet MS" w:eastAsia="Times New Roman" w:hAnsi="Trebuchet MS" w:cs="Times New Roman"/>
                <w:b/>
                <w:snapToGrid w:val="0"/>
                <w:color w:val="1F4E79"/>
                <w:sz w:val="44"/>
                <w:szCs w:val="44"/>
              </w:rPr>
              <w:t>(</w:t>
            </w:r>
            <w:r w:rsidR="008503BF" w:rsidRPr="00A54062">
              <w:rPr>
                <w:rFonts w:ascii="Trebuchet MS" w:eastAsia="Times New Roman" w:hAnsi="Trebuchet MS" w:cs="Times New Roman"/>
                <w:b/>
                <w:snapToGrid w:val="0"/>
                <w:color w:val="1F4E79"/>
                <w:sz w:val="44"/>
                <w:szCs w:val="44"/>
              </w:rPr>
              <w:t xml:space="preserve">INTERREG </w:t>
            </w:r>
            <w:r w:rsidR="000E5632" w:rsidRPr="00A54062">
              <w:rPr>
                <w:rFonts w:ascii="Trebuchet MS" w:eastAsia="Times New Roman" w:hAnsi="Trebuchet MS" w:cs="Times New Roman"/>
                <w:b/>
                <w:snapToGrid w:val="0"/>
                <w:color w:val="1F4E79"/>
                <w:sz w:val="44"/>
                <w:szCs w:val="44"/>
              </w:rPr>
              <w:t>VI-B</w:t>
            </w:r>
            <w:r>
              <w:rPr>
                <w:rFonts w:ascii="Trebuchet MS" w:eastAsia="Times New Roman" w:hAnsi="Trebuchet MS" w:cs="Times New Roman"/>
                <w:b/>
                <w:snapToGrid w:val="0"/>
                <w:color w:val="1F4E79"/>
                <w:sz w:val="44"/>
                <w:szCs w:val="44"/>
              </w:rPr>
              <w:t>)</w:t>
            </w:r>
            <w:r w:rsidR="004763A6" w:rsidRPr="00A54062">
              <w:rPr>
                <w:rFonts w:ascii="Trebuchet MS" w:eastAsia="Times New Roman" w:hAnsi="Trebuchet MS" w:cs="Times New Roman"/>
                <w:b/>
                <w:snapToGrid w:val="0"/>
                <w:color w:val="1F4E79"/>
                <w:sz w:val="44"/>
                <w:szCs w:val="44"/>
              </w:rPr>
              <w:t xml:space="preserve"> </w:t>
            </w:r>
            <w:r w:rsidR="008503BF" w:rsidRPr="00A54062">
              <w:rPr>
                <w:rFonts w:ascii="Trebuchet MS" w:eastAsia="Times New Roman" w:hAnsi="Trebuchet MS" w:cs="Times New Roman"/>
                <w:b/>
                <w:snapToGrid w:val="0"/>
                <w:color w:val="1F4E79"/>
                <w:sz w:val="44"/>
                <w:szCs w:val="44"/>
              </w:rPr>
              <w:t>NEXT Black Sea Basin Programme</w:t>
            </w:r>
          </w:p>
          <w:p w14:paraId="2A66D3E2"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63DF80A6"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670CD1">
              <w:rPr>
                <w:rFonts w:ascii="Trebuchet MS" w:eastAsia="Times New Roman" w:hAnsi="Trebuchet MS" w:cs="Times New Roman"/>
                <w:b/>
                <w:snapToGrid w:val="0"/>
                <w:color w:val="1F4E79"/>
                <w:sz w:val="36"/>
                <w:szCs w:val="36"/>
              </w:rPr>
              <w:t>GUIDELINES FOR GRANT APPLICANTS</w:t>
            </w:r>
            <w:r w:rsidRPr="00670CD1">
              <w:rPr>
                <w:rFonts w:ascii="Trebuchet MS" w:eastAsia="Times New Roman" w:hAnsi="Trebuchet MS" w:cs="Times New Roman"/>
                <w:b/>
                <w:snapToGrid w:val="0"/>
                <w:color w:val="1F4E79"/>
                <w:sz w:val="36"/>
                <w:szCs w:val="36"/>
              </w:rPr>
              <w:br/>
              <w:t xml:space="preserve">Reference: </w:t>
            </w:r>
            <w:r w:rsidR="00452324">
              <w:rPr>
                <w:rFonts w:ascii="Trebuchet MS" w:eastAsia="Times New Roman" w:hAnsi="Trebuchet MS" w:cs="Times New Roman"/>
                <w:b/>
                <w:snapToGrid w:val="0"/>
                <w:color w:val="1F4E79"/>
                <w:sz w:val="36"/>
                <w:szCs w:val="36"/>
              </w:rPr>
              <w:t xml:space="preserve">Second </w:t>
            </w:r>
            <w:r w:rsidRPr="00670CD1">
              <w:rPr>
                <w:rFonts w:ascii="Trebuchet MS" w:eastAsia="Times New Roman" w:hAnsi="Trebuchet MS" w:cs="Times New Roman"/>
                <w:b/>
                <w:snapToGrid w:val="0"/>
                <w:color w:val="1F4E79"/>
                <w:sz w:val="36"/>
                <w:szCs w:val="36"/>
              </w:rPr>
              <w:t>Call for Proposals</w:t>
            </w:r>
          </w:p>
          <w:p w14:paraId="62048351" w14:textId="77777777" w:rsidR="007815AA" w:rsidRDefault="007815AA" w:rsidP="000E5314">
            <w:pPr>
              <w:spacing w:before="120" w:after="120" w:line="276" w:lineRule="auto"/>
              <w:jc w:val="center"/>
              <w:rPr>
                <w:rFonts w:ascii="Trebuchet MS" w:eastAsia="Times New Roman" w:hAnsi="Trebuchet MS" w:cs="Times New Roman"/>
                <w:b/>
                <w:snapToGrid w:val="0"/>
                <w:color w:val="1F4E79"/>
                <w:sz w:val="36"/>
                <w:szCs w:val="36"/>
              </w:rPr>
            </w:pPr>
          </w:p>
          <w:p w14:paraId="0B0CDE47" w14:textId="54DA9EA2" w:rsidR="008503BF" w:rsidRPr="000E5314" w:rsidRDefault="0017419B" w:rsidP="000E5314">
            <w:pPr>
              <w:spacing w:before="120" w:after="120" w:line="276" w:lineRule="auto"/>
              <w:jc w:val="center"/>
              <w:rPr>
                <w:rFonts w:ascii="Trebuchet MS" w:eastAsia="Times New Roman" w:hAnsi="Trebuchet MS" w:cs="Times New Roman"/>
                <w:b/>
                <w:snapToGrid w:val="0"/>
                <w:color w:val="1F4E79"/>
                <w:sz w:val="36"/>
                <w:szCs w:val="36"/>
              </w:rPr>
            </w:pPr>
            <w:r w:rsidRPr="000E5314">
              <w:rPr>
                <w:rFonts w:ascii="Trebuchet MS" w:eastAsia="Times New Roman" w:hAnsi="Trebuchet MS" w:cs="Times New Roman"/>
                <w:b/>
                <w:snapToGrid w:val="0"/>
                <w:color w:val="1F4E79"/>
                <w:sz w:val="36"/>
                <w:szCs w:val="36"/>
              </w:rPr>
              <w:t>S</w:t>
            </w:r>
            <w:r w:rsidR="000E5314" w:rsidRPr="000E5314">
              <w:rPr>
                <w:rFonts w:ascii="Trebuchet MS" w:eastAsia="Times New Roman" w:hAnsi="Trebuchet MS" w:cs="Times New Roman"/>
                <w:b/>
                <w:snapToGrid w:val="0"/>
                <w:color w:val="1F4E79"/>
                <w:sz w:val="36"/>
                <w:szCs w:val="36"/>
              </w:rPr>
              <w:t>MALL SCALE PROJECTS</w:t>
            </w:r>
          </w:p>
          <w:p w14:paraId="07B810C1" w14:textId="77777777" w:rsidR="008503BF" w:rsidRPr="00670CD1"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2C713EAF" w:rsidR="008503BF" w:rsidRPr="00670CD1" w:rsidRDefault="00715F8F" w:rsidP="00111D9D">
      <w:pPr>
        <w:spacing w:before="120" w:after="120"/>
        <w:jc w:val="center"/>
        <w:rPr>
          <w:rFonts w:ascii="Trebuchet MS" w:eastAsia="Times New Roman" w:hAnsi="Trebuchet MS" w:cs="Times New Roman"/>
          <w:b/>
          <w:snapToGrid w:val="0"/>
          <w:color w:val="1F4E79"/>
          <w:sz w:val="36"/>
          <w:szCs w:val="36"/>
          <w:lang w:val="en-US"/>
        </w:rPr>
      </w:pPr>
      <w:r>
        <w:rPr>
          <w:rFonts w:ascii="Trebuchet MS" w:eastAsia="Times New Roman" w:hAnsi="Trebuchet MS" w:cs="Times New Roman"/>
          <w:b/>
          <w:snapToGrid w:val="0"/>
          <w:color w:val="1F4E79"/>
          <w:sz w:val="36"/>
          <w:szCs w:val="36"/>
          <w:lang w:val="en-US"/>
        </w:rPr>
        <w:t>A</w:t>
      </w:r>
      <w:r w:rsidR="000C4CF2">
        <w:rPr>
          <w:rFonts w:ascii="Trebuchet MS" w:eastAsia="Times New Roman" w:hAnsi="Trebuchet MS" w:cs="Times New Roman"/>
          <w:b/>
          <w:snapToGrid w:val="0"/>
          <w:color w:val="1F4E79"/>
          <w:sz w:val="36"/>
          <w:szCs w:val="36"/>
          <w:lang w:val="en-US"/>
        </w:rPr>
        <w:t>NNEX</w:t>
      </w:r>
      <w:r>
        <w:rPr>
          <w:rFonts w:ascii="Trebuchet MS" w:eastAsia="Times New Roman" w:hAnsi="Trebuchet MS" w:cs="Times New Roman"/>
          <w:b/>
          <w:snapToGrid w:val="0"/>
          <w:color w:val="1F4E79"/>
          <w:sz w:val="36"/>
          <w:szCs w:val="36"/>
          <w:lang w:val="en-US"/>
        </w:rPr>
        <w:t xml:space="preserve"> </w:t>
      </w:r>
      <w:r w:rsidR="00CB2908">
        <w:rPr>
          <w:rFonts w:ascii="Trebuchet MS" w:eastAsia="Times New Roman" w:hAnsi="Trebuchet MS" w:cs="Times New Roman"/>
          <w:b/>
          <w:snapToGrid w:val="0"/>
          <w:color w:val="1F4E79"/>
          <w:sz w:val="36"/>
          <w:szCs w:val="36"/>
          <w:lang w:val="en-US"/>
        </w:rPr>
        <w:t>2</w:t>
      </w:r>
    </w:p>
    <w:p w14:paraId="2ACF3EE8" w14:textId="6E48D7B2" w:rsidR="00491C79" w:rsidRPr="00670CD1" w:rsidRDefault="007D4BBC" w:rsidP="00111D9D">
      <w:pPr>
        <w:spacing w:before="120" w:after="120"/>
        <w:jc w:val="center"/>
        <w:rPr>
          <w:rFonts w:ascii="Trebuchet MS" w:eastAsia="Times New Roman" w:hAnsi="Trebuchet MS" w:cs="Times New Roman"/>
          <w:smallCaps/>
          <w:snapToGrid w:val="0"/>
          <w:sz w:val="36"/>
          <w:szCs w:val="36"/>
        </w:rPr>
      </w:pPr>
      <w:r w:rsidRPr="00670CD1">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5B4EC14D" w14:textId="11BCAAE8" w:rsidR="002E141B" w:rsidRDefault="005E46CE">
          <w:pPr>
            <w:pStyle w:val="TOC2"/>
            <w:tabs>
              <w:tab w:val="left" w:pos="660"/>
              <w:tab w:val="right" w:pos="9607"/>
            </w:tabs>
            <w:rPr>
              <w:rFonts w:eastAsiaTheme="minorEastAsia"/>
              <w:noProof/>
              <w:lang w:val="en-US"/>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58714020" w:history="1">
            <w:r w:rsidR="002E141B" w:rsidRPr="007F40B7">
              <w:rPr>
                <w:rStyle w:val="Hyperlink"/>
                <w:rFonts w:ascii="Trebuchet MS" w:eastAsia="Times New Roman" w:hAnsi="Trebuchet MS" w:cs="Calibri,Bold"/>
                <w:b/>
                <w:bCs/>
                <w:noProof/>
                <w:lang w:eastAsia="en-GB"/>
              </w:rPr>
              <w:t>1.</w:t>
            </w:r>
            <w:r w:rsidR="002E141B">
              <w:rPr>
                <w:rFonts w:eastAsiaTheme="minorEastAsia"/>
                <w:noProof/>
                <w:lang w:val="en-US"/>
              </w:rPr>
              <w:tab/>
            </w:r>
            <w:r w:rsidR="002E141B" w:rsidRPr="007F40B7">
              <w:rPr>
                <w:rStyle w:val="Hyperlink"/>
                <w:rFonts w:ascii="Trebuchet MS" w:eastAsia="Times New Roman" w:hAnsi="Trebuchet MS" w:cs="Times New Roman"/>
                <w:b/>
                <w:noProof/>
                <w:snapToGrid w:val="0"/>
                <w:kern w:val="28"/>
              </w:rPr>
              <w:t>INTRODUCTION</w:t>
            </w:r>
            <w:r w:rsidR="002E141B">
              <w:rPr>
                <w:noProof/>
                <w:webHidden/>
              </w:rPr>
              <w:tab/>
            </w:r>
            <w:r w:rsidR="002E141B">
              <w:rPr>
                <w:noProof/>
                <w:webHidden/>
              </w:rPr>
              <w:fldChar w:fldCharType="begin"/>
            </w:r>
            <w:r w:rsidR="002E141B">
              <w:rPr>
                <w:noProof/>
                <w:webHidden/>
              </w:rPr>
              <w:instrText xml:space="preserve"> PAGEREF _Toc158714020 \h </w:instrText>
            </w:r>
            <w:r w:rsidR="002E141B">
              <w:rPr>
                <w:noProof/>
                <w:webHidden/>
              </w:rPr>
            </w:r>
            <w:r w:rsidR="002E141B">
              <w:rPr>
                <w:noProof/>
                <w:webHidden/>
              </w:rPr>
              <w:fldChar w:fldCharType="separate"/>
            </w:r>
            <w:r w:rsidR="002E141B">
              <w:rPr>
                <w:noProof/>
                <w:webHidden/>
              </w:rPr>
              <w:t>3</w:t>
            </w:r>
            <w:r w:rsidR="002E141B">
              <w:rPr>
                <w:noProof/>
                <w:webHidden/>
              </w:rPr>
              <w:fldChar w:fldCharType="end"/>
            </w:r>
          </w:hyperlink>
        </w:p>
        <w:p w14:paraId="775A8F58" w14:textId="2689D0DD" w:rsidR="002E141B" w:rsidRDefault="002E141B">
          <w:pPr>
            <w:pStyle w:val="TOC2"/>
            <w:tabs>
              <w:tab w:val="left" w:pos="660"/>
              <w:tab w:val="right" w:pos="9607"/>
            </w:tabs>
            <w:rPr>
              <w:rFonts w:eastAsiaTheme="minorEastAsia"/>
              <w:noProof/>
              <w:lang w:val="en-US"/>
            </w:rPr>
          </w:pPr>
          <w:hyperlink w:anchor="_Toc158714021" w:history="1">
            <w:r w:rsidRPr="007F40B7">
              <w:rPr>
                <w:rStyle w:val="Hyperlink"/>
                <w:rFonts w:ascii="Trebuchet MS" w:eastAsia="Times New Roman" w:hAnsi="Trebuchet MS" w:cs="Times New Roman"/>
                <w:b/>
                <w:noProof/>
                <w:snapToGrid w:val="0"/>
                <w:kern w:val="28"/>
              </w:rPr>
              <w:t>2.</w:t>
            </w:r>
            <w:r>
              <w:rPr>
                <w:rFonts w:eastAsiaTheme="minorEastAsia"/>
                <w:noProof/>
                <w:lang w:val="en-US"/>
              </w:rPr>
              <w:tab/>
            </w:r>
            <w:r w:rsidRPr="007F40B7">
              <w:rPr>
                <w:rStyle w:val="Hyperlink"/>
                <w:rFonts w:ascii="Trebuchet MS" w:eastAsia="Times New Roman" w:hAnsi="Trebuchet MS" w:cs="Times New Roman"/>
                <w:b/>
                <w:noProof/>
                <w:snapToGrid w:val="0"/>
                <w:kern w:val="28"/>
              </w:rPr>
              <w:t>LEGAL FRAMEWORK</w:t>
            </w:r>
            <w:r>
              <w:rPr>
                <w:noProof/>
                <w:webHidden/>
              </w:rPr>
              <w:tab/>
            </w:r>
            <w:r>
              <w:rPr>
                <w:noProof/>
                <w:webHidden/>
              </w:rPr>
              <w:fldChar w:fldCharType="begin"/>
            </w:r>
            <w:r>
              <w:rPr>
                <w:noProof/>
                <w:webHidden/>
              </w:rPr>
              <w:instrText xml:space="preserve"> PAGEREF _Toc158714021 \h </w:instrText>
            </w:r>
            <w:r>
              <w:rPr>
                <w:noProof/>
                <w:webHidden/>
              </w:rPr>
            </w:r>
            <w:r>
              <w:rPr>
                <w:noProof/>
                <w:webHidden/>
              </w:rPr>
              <w:fldChar w:fldCharType="separate"/>
            </w:r>
            <w:r>
              <w:rPr>
                <w:noProof/>
                <w:webHidden/>
              </w:rPr>
              <w:t>3</w:t>
            </w:r>
            <w:r>
              <w:rPr>
                <w:noProof/>
                <w:webHidden/>
              </w:rPr>
              <w:fldChar w:fldCharType="end"/>
            </w:r>
          </w:hyperlink>
        </w:p>
        <w:p w14:paraId="683A2425" w14:textId="60AB3731" w:rsidR="002E141B" w:rsidRDefault="002E141B">
          <w:pPr>
            <w:pStyle w:val="TOC2"/>
            <w:tabs>
              <w:tab w:val="left" w:pos="660"/>
              <w:tab w:val="right" w:pos="9607"/>
            </w:tabs>
            <w:rPr>
              <w:rFonts w:eastAsiaTheme="minorEastAsia"/>
              <w:noProof/>
              <w:lang w:val="en-US"/>
            </w:rPr>
          </w:pPr>
          <w:hyperlink w:anchor="_Toc158714022" w:history="1">
            <w:r w:rsidRPr="007F40B7">
              <w:rPr>
                <w:rStyle w:val="Hyperlink"/>
                <w:rFonts w:ascii="Trebuchet MS" w:eastAsia="Times New Roman" w:hAnsi="Trebuchet MS" w:cs="Times New Roman"/>
                <w:b/>
                <w:noProof/>
                <w:snapToGrid w:val="0"/>
                <w:kern w:val="28"/>
              </w:rPr>
              <w:t>3.</w:t>
            </w:r>
            <w:r>
              <w:rPr>
                <w:rFonts w:eastAsiaTheme="minorEastAsia"/>
                <w:noProof/>
                <w:lang w:val="en-US"/>
              </w:rPr>
              <w:tab/>
            </w:r>
            <w:r w:rsidRPr="007F40B7">
              <w:rPr>
                <w:rStyle w:val="Hyperlink"/>
                <w:rFonts w:ascii="Trebuchet MS" w:eastAsia="Times New Roman" w:hAnsi="Trebuchet MS" w:cs="Times New Roman"/>
                <w:b/>
                <w:noProof/>
                <w:snapToGrid w:val="0"/>
                <w:kern w:val="28"/>
              </w:rPr>
              <w:t>QUICK LEGAL REFERENCES</w:t>
            </w:r>
            <w:r>
              <w:rPr>
                <w:noProof/>
                <w:webHidden/>
              </w:rPr>
              <w:tab/>
            </w:r>
            <w:r>
              <w:rPr>
                <w:noProof/>
                <w:webHidden/>
              </w:rPr>
              <w:fldChar w:fldCharType="begin"/>
            </w:r>
            <w:r>
              <w:rPr>
                <w:noProof/>
                <w:webHidden/>
              </w:rPr>
              <w:instrText xml:space="preserve"> PAGEREF _Toc158714022 \h </w:instrText>
            </w:r>
            <w:r>
              <w:rPr>
                <w:noProof/>
                <w:webHidden/>
              </w:rPr>
            </w:r>
            <w:r>
              <w:rPr>
                <w:noProof/>
                <w:webHidden/>
              </w:rPr>
              <w:fldChar w:fldCharType="separate"/>
            </w:r>
            <w:r>
              <w:rPr>
                <w:noProof/>
                <w:webHidden/>
              </w:rPr>
              <w:t>4</w:t>
            </w:r>
            <w:r>
              <w:rPr>
                <w:noProof/>
                <w:webHidden/>
              </w:rPr>
              <w:fldChar w:fldCharType="end"/>
            </w:r>
          </w:hyperlink>
        </w:p>
        <w:p w14:paraId="19897EFA" w14:textId="752246AE" w:rsidR="002E141B" w:rsidRDefault="002E141B">
          <w:pPr>
            <w:pStyle w:val="TOC2"/>
            <w:tabs>
              <w:tab w:val="left" w:pos="660"/>
              <w:tab w:val="right" w:pos="9607"/>
            </w:tabs>
            <w:rPr>
              <w:rFonts w:eastAsiaTheme="minorEastAsia"/>
              <w:noProof/>
              <w:lang w:val="en-US"/>
            </w:rPr>
          </w:pPr>
          <w:hyperlink w:anchor="_Toc158714023" w:history="1">
            <w:r w:rsidRPr="007F40B7">
              <w:rPr>
                <w:rStyle w:val="Hyperlink"/>
                <w:rFonts w:ascii="Trebuchet MS" w:eastAsia="Times New Roman" w:hAnsi="Trebuchet MS" w:cs="Times New Roman"/>
                <w:b/>
                <w:noProof/>
                <w:snapToGrid w:val="0"/>
                <w:kern w:val="28"/>
              </w:rPr>
              <w:t>4.</w:t>
            </w:r>
            <w:r>
              <w:rPr>
                <w:rFonts w:eastAsiaTheme="minorEastAsia"/>
                <w:noProof/>
                <w:lang w:val="en-US"/>
              </w:rPr>
              <w:tab/>
            </w:r>
            <w:r w:rsidRPr="007F40B7">
              <w:rPr>
                <w:rStyle w:val="Hyperlink"/>
                <w:rFonts w:ascii="Trebuchet MS" w:eastAsia="Times New Roman" w:hAnsi="Trebuchet MS" w:cs="Times New Roman"/>
                <w:b/>
                <w:noProof/>
                <w:snapToGrid w:val="0"/>
                <w:kern w:val="28"/>
              </w:rPr>
              <w:t>KEY PRINCIPLES (according to Financial Regulation)</w:t>
            </w:r>
            <w:r>
              <w:rPr>
                <w:noProof/>
                <w:webHidden/>
              </w:rPr>
              <w:tab/>
            </w:r>
            <w:r>
              <w:rPr>
                <w:noProof/>
                <w:webHidden/>
              </w:rPr>
              <w:fldChar w:fldCharType="begin"/>
            </w:r>
            <w:r>
              <w:rPr>
                <w:noProof/>
                <w:webHidden/>
              </w:rPr>
              <w:instrText xml:space="preserve"> PAGEREF _Toc158714023 \h </w:instrText>
            </w:r>
            <w:r>
              <w:rPr>
                <w:noProof/>
                <w:webHidden/>
              </w:rPr>
            </w:r>
            <w:r>
              <w:rPr>
                <w:noProof/>
                <w:webHidden/>
              </w:rPr>
              <w:fldChar w:fldCharType="separate"/>
            </w:r>
            <w:r>
              <w:rPr>
                <w:noProof/>
                <w:webHidden/>
              </w:rPr>
              <w:t>6</w:t>
            </w:r>
            <w:r>
              <w:rPr>
                <w:noProof/>
                <w:webHidden/>
              </w:rPr>
              <w:fldChar w:fldCharType="end"/>
            </w:r>
          </w:hyperlink>
        </w:p>
        <w:p w14:paraId="4AD90700" w14:textId="61CA598D" w:rsidR="002E141B" w:rsidRDefault="002E141B">
          <w:pPr>
            <w:pStyle w:val="TOC2"/>
            <w:tabs>
              <w:tab w:val="left" w:pos="660"/>
              <w:tab w:val="right" w:pos="9607"/>
            </w:tabs>
            <w:rPr>
              <w:rFonts w:eastAsiaTheme="minorEastAsia"/>
              <w:noProof/>
              <w:lang w:val="en-US"/>
            </w:rPr>
          </w:pPr>
          <w:hyperlink w:anchor="_Toc158714024" w:history="1">
            <w:r w:rsidRPr="007F40B7">
              <w:rPr>
                <w:rStyle w:val="Hyperlink"/>
                <w:rFonts w:ascii="Trebuchet MS" w:eastAsia="Times New Roman" w:hAnsi="Trebuchet MS" w:cs="Times New Roman"/>
                <w:b/>
                <w:noProof/>
                <w:snapToGrid w:val="0"/>
                <w:kern w:val="28"/>
              </w:rPr>
              <w:t>5.</w:t>
            </w:r>
            <w:r>
              <w:rPr>
                <w:rFonts w:eastAsiaTheme="minorEastAsia"/>
                <w:noProof/>
                <w:lang w:val="en-US"/>
              </w:rPr>
              <w:tab/>
            </w:r>
            <w:r w:rsidRPr="007F40B7">
              <w:rPr>
                <w:rStyle w:val="Hyperlink"/>
                <w:rFonts w:ascii="Trebuchet MS" w:eastAsia="Times New Roman" w:hAnsi="Trebuchet MS" w:cs="Times New Roman"/>
                <w:b/>
                <w:noProof/>
                <w:snapToGrid w:val="0"/>
                <w:kern w:val="28"/>
              </w:rPr>
              <w:t>MAIN TYPES OF PROCUREMENT PROCEDURES AND THRESHOLDS (according to Financial Regulation)</w:t>
            </w:r>
            <w:r>
              <w:rPr>
                <w:noProof/>
                <w:webHidden/>
              </w:rPr>
              <w:tab/>
            </w:r>
            <w:r>
              <w:rPr>
                <w:noProof/>
                <w:webHidden/>
              </w:rPr>
              <w:fldChar w:fldCharType="begin"/>
            </w:r>
            <w:r>
              <w:rPr>
                <w:noProof/>
                <w:webHidden/>
              </w:rPr>
              <w:instrText xml:space="preserve"> PAGEREF _Toc158714024 \h </w:instrText>
            </w:r>
            <w:r>
              <w:rPr>
                <w:noProof/>
                <w:webHidden/>
              </w:rPr>
            </w:r>
            <w:r>
              <w:rPr>
                <w:noProof/>
                <w:webHidden/>
              </w:rPr>
              <w:fldChar w:fldCharType="separate"/>
            </w:r>
            <w:r>
              <w:rPr>
                <w:noProof/>
                <w:webHidden/>
              </w:rPr>
              <w:t>6</w:t>
            </w:r>
            <w:r>
              <w:rPr>
                <w:noProof/>
                <w:webHidden/>
              </w:rPr>
              <w:fldChar w:fldCharType="end"/>
            </w:r>
          </w:hyperlink>
        </w:p>
        <w:p w14:paraId="4DEC07DE" w14:textId="02EE5E19"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1" w:name="_Toc442257641"/>
      <w:bookmarkStart w:id="62" w:name="_Toc467581918"/>
      <w:bookmarkStart w:id="63" w:name="_Toc158714020"/>
      <w:r w:rsidRPr="00670CD1">
        <w:rPr>
          <w:rFonts w:ascii="Trebuchet MS" w:eastAsia="Times New Roman" w:hAnsi="Trebuchet MS" w:cs="Times New Roman"/>
          <w:b/>
          <w:snapToGrid w:val="0"/>
          <w:color w:val="FFFFFF" w:themeColor="background1"/>
          <w:kern w:val="28"/>
        </w:rPr>
        <w:lastRenderedPageBreak/>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3"/>
    </w:p>
    <w:p w14:paraId="0682EC29" w14:textId="6236726B"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Interreg </w:t>
      </w:r>
      <w:r w:rsidR="000E5632">
        <w:rPr>
          <w:rFonts w:ascii="Trebuchet MS" w:eastAsia="Times New Roman" w:hAnsi="Trebuchet MS" w:cs="Calibri,Bold"/>
          <w:bCs/>
          <w:color w:val="000000"/>
          <w:lang w:eastAsia="en-GB"/>
        </w:rPr>
        <w:t>VI-B</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58714021"/>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63C32138"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46976" behindDoc="0" locked="0" layoutInCell="1" allowOverlap="1" wp14:anchorId="1835D5C4" wp14:editId="402DD623">
                <wp:simplePos x="0" y="0"/>
                <wp:positionH relativeFrom="column">
                  <wp:posOffset>1990725</wp:posOffset>
                </wp:positionH>
                <wp:positionV relativeFrom="paragraph">
                  <wp:posOffset>80645</wp:posOffset>
                </wp:positionV>
                <wp:extent cx="19050" cy="248602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9050" cy="2486025"/>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4CFF6" id="Straight Connector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5pt,6.35pt" to="158.2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" strokecolor="#0070c0" strokeweight=".5pt">
                <v:stroke joinstyle="miter"/>
              </v:line>
            </w:pict>
          </mc:Fallback>
        </mc:AlternateContent>
      </w:r>
      <w:r w:rsidR="00E80B54">
        <w:rPr>
          <w:rFonts w:ascii="Trebuchet MS" w:eastAsia="Times New Roman" w:hAnsi="Trebuchet MS" w:cs="Calibri,Bold"/>
          <w:bCs/>
          <w:noProof/>
          <w:color w:val="000000"/>
          <w:lang w:eastAsia="en-GB"/>
        </w:rPr>
        <mc:AlternateContent>
          <mc:Choice Requires="wpg">
            <w:drawing>
              <wp:anchor distT="0" distB="0" distL="114300" distR="114300" simplePos="0" relativeHeight="251649024" behindDoc="0" locked="0" layoutInCell="1" allowOverlap="1" wp14:anchorId="40BF532F" wp14:editId="5708FE8D">
                <wp:simplePos x="0" y="0"/>
                <wp:positionH relativeFrom="column">
                  <wp:posOffset>2454910</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BF532F" id="Group 9" o:spid="_x0000_s1026" style="position:absolute;left:0;text-align:left;margin-left:193.3pt;margin-top:2.25pt;width:185.25pt;height:69pt;z-index:251649024"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">
                <v:group id="Group 23" o:spid="_x0000_s1027" style="position:absolute;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8"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" fillcolor="#d3dfef [663]" strokecolor="black [3213]" strokeweight="1pt"/>
                  <v:shapetype id="_x0000_t202" coordsize="21600,21600" o:spt="202" path="m,l,21600r21600,l21600,xe">
                    <v:stroke joinstyle="miter"/>
                    <v:path gradientshapeok="t" o:connecttype="rect"/>
                  </v:shapetype>
                  <v:shape id="Text Box 20" o:spid="_x0000_s1029" type="#_x0000_t202" style="position:absolute;top:762;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0" type="#_x0000_t202" style="position:absolute;left:12668;top:95;width:1085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E8CF9E4" w:rsidR="00234A1E"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52096" behindDoc="0" locked="0" layoutInCell="1" allowOverlap="1" wp14:anchorId="2474ECBF" wp14:editId="19EF24A9">
                <wp:simplePos x="0" y="0"/>
                <wp:positionH relativeFrom="column">
                  <wp:posOffset>0</wp:posOffset>
                </wp:positionH>
                <wp:positionV relativeFrom="paragraph">
                  <wp:posOffset>35560</wp:posOffset>
                </wp:positionV>
                <wp:extent cx="1924050" cy="876300"/>
                <wp:effectExtent l="0" t="0" r="0" b="19050"/>
                <wp:wrapNone/>
                <wp:docPr id="28" name="Group 28"/>
                <wp:cNvGraphicFramePr/>
                <a:graphic xmlns:a="http://schemas.openxmlformats.org/drawingml/2006/main">
                  <a:graphicData uri="http://schemas.microsoft.com/office/word/2010/wordprocessingGroup">
                    <wpg:wgp>
                      <wpg:cNvGrpSpPr/>
                      <wpg:grpSpPr>
                        <a:xfrm>
                          <a:off x="0" y="0"/>
                          <a:ext cx="1924050" cy="876300"/>
                          <a:chOff x="0" y="9525"/>
                          <a:chExt cx="1924050" cy="876300"/>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4ECBF" id="Group 28" o:spid="_x0000_s1031" style="position:absolute;left:0;text-align:left;margin-left:0;margin-top:2.8pt;width:151.5pt;height:69pt;z-index:251652096;mso-width-relative:margin;mso-height-relative:margin" coordorigin=",95" coordsize="19240,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">
                <v:group id="Group 24" o:spid="_x0000_s1032" style="position:absolute;top:95;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owchart: Document 10" o:spid="_x0000_s1033"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" fillcolor="#d3dfef [663]" strokecolor="black [3213]" strokeweight="1pt"/>
                  <v:shape id="Text Box 17" o:spid="_x0000_s1034" type="#_x0000_t202" style="position:absolute;top:857;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1186721" w14:textId="0709CF17" w:rsidR="008C6964" w:rsidRPr="00F05850" w:rsidRDefault="008C6964">
                          <w:pPr>
                            <w:rPr>
                              <w:b/>
                            </w:rPr>
                          </w:pPr>
                          <w:r w:rsidRPr="00F05850">
                            <w:rPr>
                              <w:b/>
                            </w:rPr>
                            <w:t>INTERREG REGULATION</w:t>
                          </w:r>
                        </w:p>
                      </w:txbxContent>
                    </v:textbox>
                  </v:shape>
                </v:group>
                <v:shape id="Text Box 32" o:spid="_x0000_s1035" type="#_x0000_t202" style="position:absolute;left:10953;top:1905;width:8287;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F703EC" w:rsidRPr="00670CD1">
        <w:rPr>
          <w:rFonts w:ascii="Trebuchet MS" w:hAnsi="Trebuchet MS"/>
          <w:noProof/>
          <w:lang w:eastAsia="en-GB"/>
        </w:rPr>
        <mc:AlternateContent>
          <mc:Choice Requires="wps">
            <w:drawing>
              <wp:anchor distT="0" distB="0" distL="114300" distR="114300" simplePos="0" relativeHeight="251653120" behindDoc="0" locked="0" layoutInCell="1" allowOverlap="1" wp14:anchorId="58FA0AEF" wp14:editId="0FD14A21">
                <wp:simplePos x="0" y="0"/>
                <wp:positionH relativeFrom="column">
                  <wp:posOffset>2609850</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A0AEF" id="Text Box 7" o:spid="_x0000_s1036" type="#_x0000_t202" style="position:absolute;left:0;text-align:left;margin-left:205.5pt;margin-top:4.65pt;width:65.25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0708B900"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36A483F" w14:textId="6AE06B9B"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63360" behindDoc="0" locked="0" layoutInCell="1" allowOverlap="1" wp14:anchorId="2DAAF3FD" wp14:editId="414156CB">
                <wp:simplePos x="0" y="0"/>
                <wp:positionH relativeFrom="column">
                  <wp:posOffset>2457450</wp:posOffset>
                </wp:positionH>
                <wp:positionV relativeFrom="paragraph">
                  <wp:posOffset>9525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AF3FD" id="Group 3" o:spid="_x0000_s1037" style="position:absolute;left:0;text-align:left;margin-left:193.5pt;margin-top:.75pt;width:185.25pt;height:99pt;z-index:25166336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ktEwQAAG0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">
                <v:group id="Group 22" o:spid="_x0000_s1038" style="position:absolute;width:10953;height:12573" coordsize="1095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lowchart: Document 15" o:spid="_x0000_s1039" type="#_x0000_t114" style="position:absolute;width:10953;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" fillcolor="#d3dfef [663]" strokecolor="black [3213]" strokeweight="1pt"/>
                  <v:shape id="Text Box 19" o:spid="_x0000_s1040" type="#_x0000_t202" style="position:absolute;top:285;width:10953;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1" type="#_x0000_t202" style="position:absolute;left:12668;width:10858;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0F62550F" w14:textId="2B5399D5"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D46CAE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2C2EB1D" w14:textId="491A1FB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2D20352F" w14:textId="4A682E70" w:rsidR="00053A46" w:rsidRPr="002768D3" w:rsidRDefault="0096164F" w:rsidP="00111D9D">
            <w:pPr>
              <w:autoSpaceDE w:val="0"/>
              <w:autoSpaceDN w:val="0"/>
              <w:adjustRightInd w:val="0"/>
              <w:spacing w:before="120" w:after="120" w:line="276" w:lineRule="auto"/>
              <w:rPr>
                <w:rFonts w:ascii="Trebuchet MS" w:hAnsi="Trebuchet MS" w:cs="Calibri,Bold"/>
                <w:bCs/>
                <w:i/>
                <w:strike/>
                <w:color w:val="000000"/>
                <w:sz w:val="22"/>
                <w:szCs w:val="22"/>
              </w:rPr>
            </w:pPr>
            <w:r w:rsidRPr="002768D3">
              <w:rPr>
                <w:rFonts w:ascii="Trebuchet MS" w:hAnsi="Trebuchet MS" w:cs="Calibri,Bold"/>
                <w:bCs/>
                <w:i/>
                <w:color w:val="000000"/>
                <w:sz w:val="22"/>
                <w:szCs w:val="22"/>
              </w:rPr>
              <w:t>As regards the beneficiaries from Bulgaria, private beneficiaries fall under the category of “contracting entities” and comply with the rules for procurement procedures stipulated in the national legislation.</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lastRenderedPageBreak/>
              <w:t>Greece</w:t>
            </w:r>
          </w:p>
        </w:tc>
        <w:tc>
          <w:tcPr>
            <w:tcW w:w="3515" w:type="dxa"/>
          </w:tcPr>
          <w:p w14:paraId="184BD846" w14:textId="729DA1B6" w:rsidR="00053A46" w:rsidRPr="00670CD1" w:rsidRDefault="00053A46" w:rsidP="00BE1699">
            <w:pPr>
              <w:autoSpaceDE w:val="0"/>
              <w:autoSpaceDN w:val="0"/>
              <w:adjustRightInd w:val="0"/>
              <w:spacing w:before="120" w:after="120" w:line="276" w:lineRule="auto"/>
              <w:rPr>
                <w:rFonts w:ascii="Trebuchet MS" w:hAnsi="Trebuchet MS" w:cs="Calibri,Bold"/>
                <w:bCs/>
                <w:color w:val="000000"/>
                <w:sz w:val="22"/>
                <w:szCs w:val="22"/>
              </w:rPr>
            </w:pPr>
            <w:r w:rsidRPr="00BE1699">
              <w:rPr>
                <w:rFonts w:ascii="Trebuchet MS" w:hAnsi="Trebuchet MS" w:cs="Calibri,Bold"/>
                <w:bCs/>
                <w:color w:val="000000"/>
                <w:sz w:val="22"/>
                <w:szCs w:val="22"/>
              </w:rPr>
              <w:t xml:space="preserve">National </w:t>
            </w:r>
            <w:r w:rsidR="00DB5382" w:rsidRPr="00BE1699">
              <w:rPr>
                <w:rFonts w:ascii="Trebuchet MS" w:hAnsi="Trebuchet MS" w:cs="Calibri,Bold"/>
                <w:bCs/>
                <w:color w:val="000000"/>
                <w:sz w:val="22"/>
                <w:szCs w:val="22"/>
              </w:rPr>
              <w:t>law</w:t>
            </w:r>
            <w:r w:rsidR="00BE1699">
              <w:rPr>
                <w:rFonts w:ascii="Trebuchet MS" w:hAnsi="Trebuchet MS" w:cs="Calibri,Bold"/>
                <w:bCs/>
                <w:color w:val="000000"/>
                <w:sz w:val="22"/>
                <w:szCs w:val="22"/>
              </w:rPr>
              <w:t xml:space="preserve"> </w:t>
            </w:r>
          </w:p>
        </w:tc>
        <w:tc>
          <w:tcPr>
            <w:tcW w:w="3322" w:type="dxa"/>
          </w:tcPr>
          <w:p w14:paraId="30B4ACCE" w14:textId="48EEC6F1" w:rsidR="00053A46" w:rsidRPr="003E182D" w:rsidRDefault="00BE1699" w:rsidP="0075709B">
            <w:pPr>
              <w:autoSpaceDE w:val="0"/>
              <w:autoSpaceDN w:val="0"/>
              <w:adjustRightInd w:val="0"/>
              <w:spacing w:before="120" w:after="120" w:line="276" w:lineRule="auto"/>
              <w:rPr>
                <w:rFonts w:ascii="Trebuchet MS" w:hAnsi="Trebuchet MS" w:cs="Calibri,Bold"/>
                <w:bCs/>
                <w:i/>
                <w:color w:val="000000"/>
                <w:sz w:val="22"/>
                <w:szCs w:val="22"/>
                <w:lang w:val="en-US"/>
              </w:rPr>
            </w:pPr>
            <w:r w:rsidRPr="00BE1699">
              <w:rPr>
                <w:rFonts w:ascii="Trebuchet MS" w:hAnsi="Trebuchet MS" w:cs="Calibri,Bold"/>
                <w:bCs/>
                <w:i/>
                <w:color w:val="000000"/>
                <w:sz w:val="22"/>
                <w:szCs w:val="22"/>
              </w:rPr>
              <w:t xml:space="preserve">As regards the beneficiaries from Greece, </w:t>
            </w:r>
            <w:r w:rsidRPr="00BE1699">
              <w:rPr>
                <w:rFonts w:ascii="Trebuchet MS" w:hAnsi="Trebuchet MS" w:cs="Calibri,Bold"/>
                <w:bCs/>
                <w:i/>
                <w:iCs/>
                <w:color w:val="000000"/>
                <w:sz w:val="22"/>
                <w:szCs w:val="22"/>
              </w:rPr>
              <w:t>the national Laws are fully adapted to the relevant provisions of the EU legislation</w:t>
            </w:r>
            <w:r>
              <w:rPr>
                <w:rFonts w:ascii="Trebuchet MS" w:hAnsi="Trebuchet MS" w:cs="Calibri,Bold"/>
                <w:bCs/>
                <w:i/>
                <w:iCs/>
                <w:color w:val="000000"/>
                <w:sz w:val="22"/>
                <w:szCs w:val="22"/>
              </w:rPr>
              <w:t>.</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3F6646" w:rsidRPr="00670CD1" w14:paraId="16EA98F2" w14:textId="77777777" w:rsidTr="00FD381F">
        <w:tc>
          <w:tcPr>
            <w:tcW w:w="2802" w:type="dxa"/>
            <w:shd w:val="clear" w:color="auto" w:fill="D3DFEF" w:themeFill="accent4" w:themeFillTint="33"/>
          </w:tcPr>
          <w:p w14:paraId="643C726B" w14:textId="33A541F4" w:rsidR="003F6646" w:rsidRPr="003C35B8" w:rsidRDefault="003F6646" w:rsidP="003F6646">
            <w:pPr>
              <w:autoSpaceDE w:val="0"/>
              <w:autoSpaceDN w:val="0"/>
              <w:adjustRightInd w:val="0"/>
              <w:spacing w:before="120" w:after="120" w:line="276" w:lineRule="auto"/>
              <w:rPr>
                <w:rFonts w:ascii="Trebuchet MS" w:hAnsi="Trebuchet MS" w:cs="Calibri,Bold"/>
                <w:b/>
                <w:bCs/>
              </w:rPr>
            </w:pPr>
            <w:r w:rsidRPr="00452324">
              <w:rPr>
                <w:rFonts w:ascii="Trebuchet MS" w:hAnsi="Trebuchet MS" w:cs="Calibri,Bold"/>
                <w:b/>
                <w:bCs/>
                <w:color w:val="000000"/>
                <w:sz w:val="22"/>
                <w:szCs w:val="22"/>
              </w:rPr>
              <w:t>Armenia</w:t>
            </w:r>
          </w:p>
        </w:tc>
        <w:tc>
          <w:tcPr>
            <w:tcW w:w="3515" w:type="dxa"/>
          </w:tcPr>
          <w:p w14:paraId="7DFE6CDA" w14:textId="4B040FA0" w:rsidR="003F6646" w:rsidRPr="00670CD1" w:rsidRDefault="003F6646" w:rsidP="003F6646">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r>
              <w:rPr>
                <w:rStyle w:val="FootnoteReference"/>
                <w:rFonts w:cs="Calibri,Bold"/>
                <w:bCs/>
                <w:color w:val="000000"/>
                <w:szCs w:val="22"/>
              </w:rPr>
              <w:footnoteReference w:id="1"/>
            </w:r>
          </w:p>
        </w:tc>
        <w:tc>
          <w:tcPr>
            <w:tcW w:w="3322" w:type="dxa"/>
          </w:tcPr>
          <w:p w14:paraId="24A2DC4F" w14:textId="07326BDE" w:rsidR="003F6646" w:rsidRPr="00670CD1" w:rsidRDefault="003F6646" w:rsidP="003F6646">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F6646" w:rsidRPr="00670CD1" w14:paraId="6E45C9CF" w14:textId="77777777" w:rsidTr="00FD381F">
        <w:tc>
          <w:tcPr>
            <w:tcW w:w="2802" w:type="dxa"/>
            <w:shd w:val="clear" w:color="auto" w:fill="D3DFEF" w:themeFill="accent4" w:themeFillTint="33"/>
          </w:tcPr>
          <w:p w14:paraId="786F35F8" w14:textId="5AC214AD" w:rsidR="003F6646" w:rsidRPr="003C35B8" w:rsidRDefault="003F6646" w:rsidP="003F6646">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2684702F" w:rsidR="003F6646" w:rsidRPr="00670CD1" w:rsidRDefault="003F6646" w:rsidP="003F6646">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1FDFF850" w14:textId="41D0767E" w:rsidR="003F6646" w:rsidRPr="00670CD1" w:rsidRDefault="003F6646" w:rsidP="003F6646">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F6646" w:rsidRPr="00670CD1" w14:paraId="60314486" w14:textId="77777777" w:rsidTr="00FD381F">
        <w:tc>
          <w:tcPr>
            <w:tcW w:w="2802" w:type="dxa"/>
            <w:shd w:val="clear" w:color="auto" w:fill="D3DFEF" w:themeFill="accent4" w:themeFillTint="33"/>
          </w:tcPr>
          <w:p w14:paraId="065C059C" w14:textId="1A035EFE" w:rsidR="003F6646" w:rsidRPr="003C35B8" w:rsidRDefault="003F6646" w:rsidP="003F6646">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755E9B2F" w:rsidR="003F6646" w:rsidRPr="00670CD1" w:rsidRDefault="003F6646" w:rsidP="003F6646">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7C08299C" w14:textId="49744AFE" w:rsidR="003F6646" w:rsidRPr="00670CD1" w:rsidRDefault="003F6646" w:rsidP="003F6646">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F6646" w:rsidRPr="00670CD1" w14:paraId="462A0D5C" w14:textId="77777777" w:rsidTr="00FD381F">
        <w:tc>
          <w:tcPr>
            <w:tcW w:w="2802" w:type="dxa"/>
            <w:shd w:val="clear" w:color="auto" w:fill="D3DFEF" w:themeFill="accent4" w:themeFillTint="33"/>
          </w:tcPr>
          <w:p w14:paraId="38BC31A0" w14:textId="6092901F" w:rsidR="003F6646" w:rsidRPr="003C35B8" w:rsidRDefault="003F6646" w:rsidP="003F6646">
            <w:pPr>
              <w:autoSpaceDE w:val="0"/>
              <w:autoSpaceDN w:val="0"/>
              <w:adjustRightInd w:val="0"/>
              <w:spacing w:before="120" w:after="120" w:line="276" w:lineRule="auto"/>
              <w:rPr>
                <w:rFonts w:ascii="Trebuchet MS" w:hAnsi="Trebuchet MS" w:cs="Calibri,Bold"/>
                <w:b/>
                <w:bCs/>
                <w:sz w:val="22"/>
                <w:szCs w:val="22"/>
              </w:rPr>
            </w:pPr>
            <w:r w:rsidRPr="008A09A6">
              <w:rPr>
                <w:rFonts w:ascii="Trebuchet MS" w:hAnsi="Trebuchet MS" w:cs="Calibri,Bold"/>
                <w:b/>
                <w:bCs/>
                <w:sz w:val="22"/>
                <w:szCs w:val="22"/>
              </w:rPr>
              <w:t>Republic of Türkiye</w:t>
            </w:r>
          </w:p>
        </w:tc>
        <w:tc>
          <w:tcPr>
            <w:tcW w:w="3515" w:type="dxa"/>
          </w:tcPr>
          <w:p w14:paraId="26C88E15" w14:textId="0D6DC1ED" w:rsidR="003F6646" w:rsidRPr="00670CD1" w:rsidRDefault="003F6646" w:rsidP="003F6646">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76FF95FD" w14:textId="46B557CC" w:rsidR="003F6646" w:rsidRPr="00670CD1" w:rsidRDefault="003F6646" w:rsidP="003F6646">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F6646" w:rsidRPr="00670CD1" w14:paraId="0F3C0DA3" w14:textId="77777777" w:rsidTr="00FD381F">
        <w:tc>
          <w:tcPr>
            <w:tcW w:w="2802" w:type="dxa"/>
            <w:shd w:val="clear" w:color="auto" w:fill="D3DFEF" w:themeFill="accent4" w:themeFillTint="33"/>
          </w:tcPr>
          <w:p w14:paraId="476599A5" w14:textId="7D52CAB9" w:rsidR="003F6646" w:rsidRPr="003C35B8" w:rsidRDefault="003F6646" w:rsidP="003F6646">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35F5F784" w:rsidR="003F6646" w:rsidRPr="00670CD1" w:rsidRDefault="003F6646" w:rsidP="003F6646">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45DB759E" w14:textId="38254497" w:rsidR="003F6646" w:rsidRPr="00670CD1" w:rsidRDefault="003F6646" w:rsidP="003F6646">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58714022"/>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745"/>
        <w:gridCol w:w="4852"/>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Interreg</w:t>
            </w:r>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2"/>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747"/>
        <w:gridCol w:w="4850"/>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3"/>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38D1F04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lastRenderedPageBreak/>
              <w:t>Publicity</w:t>
            </w:r>
          </w:p>
        </w:tc>
        <w:tc>
          <w:tcPr>
            <w:tcW w:w="4921" w:type="dxa"/>
          </w:tcPr>
          <w:p w14:paraId="5A5CE534" w14:textId="62EC83A9"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Electronic catalogues</w:t>
            </w:r>
          </w:p>
        </w:tc>
        <w:tc>
          <w:tcPr>
            <w:tcW w:w="4921" w:type="dxa"/>
          </w:tcPr>
          <w:p w14:paraId="4201BB0D"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and retention guarantees</w:t>
            </w:r>
          </w:p>
        </w:tc>
        <w:tc>
          <w:tcPr>
            <w:tcW w:w="4921" w:type="dxa"/>
          </w:tcPr>
          <w:p w14:paraId="58DE2386"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0913B0" w:rsidRPr="00670CD1" w14:paraId="184CD6BE" w14:textId="77777777" w:rsidTr="00F566F5">
        <w:trPr>
          <w:trHeight w:val="2231"/>
        </w:trPr>
        <w:tc>
          <w:tcPr>
            <w:tcW w:w="9639"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bookmarkStart w:id="66" w:name="_Toc81842722"/>
            <w:r w:rsidRPr="00670CD1">
              <w:rPr>
                <w:rFonts w:ascii="Trebuchet MS" w:eastAsia="Times New Roman" w:hAnsi="Trebuchet MS" w:cs="Times New Roman"/>
                <w:b/>
                <w:snapToGrid w:val="0"/>
                <w:color w:val="C00000"/>
                <w:szCs w:val="20"/>
              </w:rPr>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 xml:space="preserve">Chapter 3 of Title VII (i.e.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 xml:space="preserve">Chapter 1 of Title VII (i.e.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58714023"/>
      <w:bookmarkEnd w:id="66"/>
      <w:r w:rsidRPr="00670CD1">
        <w:rPr>
          <w:rFonts w:ascii="Trebuchet MS" w:eastAsia="Times New Roman" w:hAnsi="Trebuchet MS" w:cs="Times New Roman"/>
          <w:b/>
          <w:snapToGrid w:val="0"/>
          <w:color w:val="FFFFFF" w:themeColor="background1"/>
          <w:kern w:val="28"/>
        </w:rPr>
        <w:lastRenderedPageBreak/>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6D03F847" w:rsidR="00051E15" w:rsidRPr="00F566F5"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58A0CC" w14:textId="77777777" w:rsidR="00F566F5" w:rsidRPr="00C46396" w:rsidRDefault="00F566F5" w:rsidP="00F566F5">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58714024"/>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p>
    <w:tbl>
      <w:tblPr>
        <w:tblStyle w:val="MediumGrid3-Accent4"/>
        <w:tblW w:w="0" w:type="auto"/>
        <w:tblLook w:val="04A0" w:firstRow="1" w:lastRow="0" w:firstColumn="1" w:lastColumn="0" w:noHBand="0" w:noVBand="1"/>
      </w:tblPr>
      <w:tblGrid>
        <w:gridCol w:w="2405"/>
        <w:gridCol w:w="2398"/>
        <w:gridCol w:w="2394"/>
        <w:gridCol w:w="2400"/>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1"/>
          <w:bookmarkEnd w:id="62"/>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r w:rsidR="00C02E48" w:rsidRPr="00B876AE">
              <w:rPr>
                <w:rFonts w:ascii="Trebuchet MS" w:hAnsi="Trebuchet MS"/>
              </w:rPr>
              <w:t>according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default" r:id="rId8"/>
      <w:footerReference w:type="default" r:id="rId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8C6964" w:rsidRDefault="008C6964">
        <w:pPr>
          <w:pStyle w:val="Footer"/>
          <w:jc w:val="right"/>
        </w:pPr>
        <w:r>
          <w:fldChar w:fldCharType="begin"/>
        </w:r>
        <w:r>
          <w:instrText xml:space="preserve"> PAGE   \* MERGEFORMAT </w:instrText>
        </w:r>
        <w:r>
          <w:fldChar w:fldCharType="separate"/>
        </w:r>
        <w:r w:rsidR="00857A7F">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75D85499" w14:textId="77777777" w:rsidR="003F6646" w:rsidRPr="003E7277" w:rsidRDefault="003F6646" w:rsidP="003E7277">
      <w:pPr>
        <w:pStyle w:val="FootnoteText"/>
        <w:jc w:val="both"/>
        <w:rPr>
          <w:lang w:val="en-US"/>
        </w:rPr>
      </w:pPr>
      <w:r w:rsidRPr="003E7277">
        <w:rPr>
          <w:rFonts w:ascii="Trebuchet MS" w:hAnsi="Trebuchet MS"/>
          <w:bCs/>
          <w:color w:val="000000"/>
          <w:szCs w:val="18"/>
          <w:shd w:val="clear" w:color="auto" w:fill="FFFFFF"/>
        </w:rPr>
        <w:footnoteRef/>
      </w:r>
      <w:r w:rsidRPr="003E7277">
        <w:rPr>
          <w:rFonts w:ascii="Trebuchet MS" w:hAnsi="Trebuchet MS"/>
          <w:bCs/>
          <w:color w:val="000000"/>
          <w:sz w:val="18"/>
          <w:szCs w:val="18"/>
          <w:shd w:val="clear" w:color="auto" w:fill="FFFFFF"/>
        </w:rPr>
        <w:t xml:space="preserve"> Financing Agreement for the Interreg programme (Interreg VI-B) NEXT Black Sea Basin</w:t>
      </w:r>
      <w:r w:rsidRPr="00872A84">
        <w:rPr>
          <w:rFonts w:ascii="Trebuchet MS" w:hAnsi="Trebuchet MS"/>
          <w:bCs/>
          <w:color w:val="000000"/>
          <w:sz w:val="18"/>
          <w:szCs w:val="18"/>
          <w:shd w:val="clear" w:color="auto" w:fill="FFFFFF"/>
        </w:rPr>
        <w:t>, signed / to be signed</w:t>
      </w:r>
      <w:r w:rsidRPr="003E7277">
        <w:rPr>
          <w:rFonts w:ascii="Trebuchet MS" w:hAnsi="Trebuchet MS"/>
          <w:bCs/>
          <w:color w:val="000000"/>
          <w:sz w:val="18"/>
          <w:szCs w:val="18"/>
          <w:shd w:val="clear" w:color="auto" w:fill="FFFFFF"/>
        </w:rPr>
        <w:t xml:space="preserve"> between the European Commission, the partner countries and the Managing Authority</w:t>
      </w:r>
    </w:p>
  </w:footnote>
  <w:footnote w:id="2">
    <w:p w14:paraId="5148E531" w14:textId="25763154" w:rsidR="00945030" w:rsidRPr="00F566F5" w:rsidRDefault="00945030" w:rsidP="00E01444">
      <w:pPr>
        <w:pStyle w:val="FootnoteText"/>
        <w:jc w:val="both"/>
        <w:rPr>
          <w:rFonts w:ascii="Trebuchet MS" w:hAnsi="Trebuchet MS"/>
          <w:sz w:val="18"/>
          <w:szCs w:val="18"/>
        </w:rPr>
      </w:pPr>
      <w:r>
        <w:rPr>
          <w:rStyle w:val="FootnoteReference"/>
        </w:rPr>
        <w:footnoteRef/>
      </w:r>
      <w:r>
        <w:t xml:space="preserve"> </w:t>
      </w:r>
      <w:r w:rsidRPr="00F566F5">
        <w:rPr>
          <w:rFonts w:ascii="Trebuchet MS" w:hAnsi="Trebuchet MS"/>
          <w:bCs/>
          <w:color w:val="000000"/>
          <w:sz w:val="18"/>
          <w:szCs w:val="18"/>
          <w:shd w:val="clear" w:color="auto" w:fill="FFFFFF"/>
        </w:rPr>
        <w:t>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3">
    <w:p w14:paraId="0BA1FFB2" w14:textId="4058B493" w:rsidR="00BE6965" w:rsidRPr="00F566F5" w:rsidRDefault="00BE6965" w:rsidP="00E01444">
      <w:pPr>
        <w:pStyle w:val="FootnoteText"/>
        <w:jc w:val="both"/>
        <w:rPr>
          <w:rFonts w:ascii="Trebuchet MS" w:hAnsi="Trebuchet MS"/>
          <w:sz w:val="18"/>
          <w:szCs w:val="18"/>
        </w:rPr>
      </w:pPr>
      <w:r w:rsidRPr="00F566F5">
        <w:rPr>
          <w:rStyle w:val="FootnoteReference"/>
          <w:rFonts w:ascii="Trebuchet MS" w:hAnsi="Trebuchet MS"/>
          <w:szCs w:val="18"/>
        </w:rPr>
        <w:footnoteRef/>
      </w:r>
      <w:r w:rsidRPr="00F566F5">
        <w:rPr>
          <w:rFonts w:ascii="Trebuchet MS" w:hAnsi="Trebuchet MS"/>
          <w:sz w:val="18"/>
          <w:szCs w:val="18"/>
        </w:rPr>
        <w:t xml:space="preserve"> </w:t>
      </w:r>
      <w:r w:rsidRPr="00F566F5">
        <w:rPr>
          <w:rFonts w:ascii="Trebuchet MS" w:hAnsi="Trebuchet MS"/>
          <w:bCs/>
          <w:color w:val="000000"/>
          <w:sz w:val="18"/>
          <w:szCs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15:restartNumberingAfterBreak="0">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15:restartNumberingAfterBreak="0">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95B27"/>
    <w:rsid w:val="000A3371"/>
    <w:rsid w:val="000A5D54"/>
    <w:rsid w:val="000B11A8"/>
    <w:rsid w:val="000B1FA6"/>
    <w:rsid w:val="000B3561"/>
    <w:rsid w:val="000B38F4"/>
    <w:rsid w:val="000B3E47"/>
    <w:rsid w:val="000C3844"/>
    <w:rsid w:val="000C4CF2"/>
    <w:rsid w:val="000C53F3"/>
    <w:rsid w:val="000D7871"/>
    <w:rsid w:val="000E0FAC"/>
    <w:rsid w:val="000E305A"/>
    <w:rsid w:val="000E49EF"/>
    <w:rsid w:val="000E5314"/>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419B"/>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8D3"/>
    <w:rsid w:val="002769A0"/>
    <w:rsid w:val="00281EA8"/>
    <w:rsid w:val="00283628"/>
    <w:rsid w:val="0028598A"/>
    <w:rsid w:val="00287B4D"/>
    <w:rsid w:val="002909CF"/>
    <w:rsid w:val="002946E8"/>
    <w:rsid w:val="002951E4"/>
    <w:rsid w:val="002955C0"/>
    <w:rsid w:val="00296EF5"/>
    <w:rsid w:val="002A23CD"/>
    <w:rsid w:val="002A3356"/>
    <w:rsid w:val="002A6429"/>
    <w:rsid w:val="002A69DB"/>
    <w:rsid w:val="002B21BD"/>
    <w:rsid w:val="002B4018"/>
    <w:rsid w:val="002C12BF"/>
    <w:rsid w:val="002C15B4"/>
    <w:rsid w:val="002C4795"/>
    <w:rsid w:val="002C7BA6"/>
    <w:rsid w:val="002D15F3"/>
    <w:rsid w:val="002D2634"/>
    <w:rsid w:val="002D5B27"/>
    <w:rsid w:val="002D6BCE"/>
    <w:rsid w:val="002D6E74"/>
    <w:rsid w:val="002D7CFD"/>
    <w:rsid w:val="002E0B74"/>
    <w:rsid w:val="002E141B"/>
    <w:rsid w:val="002E253A"/>
    <w:rsid w:val="002E2A45"/>
    <w:rsid w:val="002E4698"/>
    <w:rsid w:val="002E5F4C"/>
    <w:rsid w:val="002E7BC5"/>
    <w:rsid w:val="002F0D41"/>
    <w:rsid w:val="002F77C7"/>
    <w:rsid w:val="003002E5"/>
    <w:rsid w:val="003120A7"/>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E1191"/>
    <w:rsid w:val="003E182D"/>
    <w:rsid w:val="003E414D"/>
    <w:rsid w:val="003F0A7F"/>
    <w:rsid w:val="003F24D9"/>
    <w:rsid w:val="003F6646"/>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324"/>
    <w:rsid w:val="004527EB"/>
    <w:rsid w:val="0046012F"/>
    <w:rsid w:val="00460599"/>
    <w:rsid w:val="00460EA5"/>
    <w:rsid w:val="00462371"/>
    <w:rsid w:val="00465146"/>
    <w:rsid w:val="00466B51"/>
    <w:rsid w:val="004712F2"/>
    <w:rsid w:val="004717A2"/>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4638"/>
    <w:rsid w:val="004A53DC"/>
    <w:rsid w:val="004A6962"/>
    <w:rsid w:val="004B02DC"/>
    <w:rsid w:val="004B20CD"/>
    <w:rsid w:val="004B37DB"/>
    <w:rsid w:val="004B46EA"/>
    <w:rsid w:val="004C3CC0"/>
    <w:rsid w:val="004C64F1"/>
    <w:rsid w:val="004C6F4A"/>
    <w:rsid w:val="004D1CC0"/>
    <w:rsid w:val="004D3403"/>
    <w:rsid w:val="004D616A"/>
    <w:rsid w:val="004D7151"/>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5A16"/>
    <w:rsid w:val="00656159"/>
    <w:rsid w:val="006576E0"/>
    <w:rsid w:val="00661650"/>
    <w:rsid w:val="006651B0"/>
    <w:rsid w:val="00666270"/>
    <w:rsid w:val="00670446"/>
    <w:rsid w:val="00670CD1"/>
    <w:rsid w:val="0067191B"/>
    <w:rsid w:val="0067267D"/>
    <w:rsid w:val="00673DF4"/>
    <w:rsid w:val="00675CE3"/>
    <w:rsid w:val="006760DF"/>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15AA"/>
    <w:rsid w:val="00782C28"/>
    <w:rsid w:val="00785ABA"/>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72A84"/>
    <w:rsid w:val="00883E6D"/>
    <w:rsid w:val="00884035"/>
    <w:rsid w:val="00884C67"/>
    <w:rsid w:val="008852B3"/>
    <w:rsid w:val="0088698F"/>
    <w:rsid w:val="0088702B"/>
    <w:rsid w:val="0089135D"/>
    <w:rsid w:val="0089179F"/>
    <w:rsid w:val="00892B13"/>
    <w:rsid w:val="0089574A"/>
    <w:rsid w:val="00895B9A"/>
    <w:rsid w:val="008A09A6"/>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E33F2"/>
    <w:rsid w:val="008F188C"/>
    <w:rsid w:val="008F36D2"/>
    <w:rsid w:val="00902B8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1EA9"/>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63C4"/>
    <w:rsid w:val="009D7881"/>
    <w:rsid w:val="009E2179"/>
    <w:rsid w:val="009E36B0"/>
    <w:rsid w:val="009E4D63"/>
    <w:rsid w:val="009F1F7C"/>
    <w:rsid w:val="009F39FB"/>
    <w:rsid w:val="009F4CD1"/>
    <w:rsid w:val="009F4EE1"/>
    <w:rsid w:val="009F7502"/>
    <w:rsid w:val="00A0322F"/>
    <w:rsid w:val="00A056C1"/>
    <w:rsid w:val="00A0605E"/>
    <w:rsid w:val="00A06B36"/>
    <w:rsid w:val="00A076BC"/>
    <w:rsid w:val="00A07F28"/>
    <w:rsid w:val="00A14ED2"/>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062"/>
    <w:rsid w:val="00A54459"/>
    <w:rsid w:val="00A55E4B"/>
    <w:rsid w:val="00A62548"/>
    <w:rsid w:val="00A636AC"/>
    <w:rsid w:val="00A64E51"/>
    <w:rsid w:val="00A64F0F"/>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76EC"/>
    <w:rsid w:val="00BB7B71"/>
    <w:rsid w:val="00BC077A"/>
    <w:rsid w:val="00BC10BE"/>
    <w:rsid w:val="00BC2B06"/>
    <w:rsid w:val="00BC60E2"/>
    <w:rsid w:val="00BD01AC"/>
    <w:rsid w:val="00BD0442"/>
    <w:rsid w:val="00BD66DA"/>
    <w:rsid w:val="00BD68C2"/>
    <w:rsid w:val="00BD73DD"/>
    <w:rsid w:val="00BE1340"/>
    <w:rsid w:val="00BE1699"/>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49F0"/>
    <w:rsid w:val="00C74EEA"/>
    <w:rsid w:val="00C85F89"/>
    <w:rsid w:val="00C90EDE"/>
    <w:rsid w:val="00C94C0F"/>
    <w:rsid w:val="00C9554E"/>
    <w:rsid w:val="00CA038B"/>
    <w:rsid w:val="00CA16F6"/>
    <w:rsid w:val="00CA36C5"/>
    <w:rsid w:val="00CA41AA"/>
    <w:rsid w:val="00CA56FD"/>
    <w:rsid w:val="00CA6AB4"/>
    <w:rsid w:val="00CB28E2"/>
    <w:rsid w:val="00CB2908"/>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2AA4"/>
    <w:rsid w:val="00DA34A4"/>
    <w:rsid w:val="00DA58D2"/>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3CE7"/>
    <w:rsid w:val="00E55543"/>
    <w:rsid w:val="00E6269F"/>
    <w:rsid w:val="00E63F1E"/>
    <w:rsid w:val="00E6413E"/>
    <w:rsid w:val="00E64322"/>
    <w:rsid w:val="00E71F2D"/>
    <w:rsid w:val="00E72B98"/>
    <w:rsid w:val="00E736A5"/>
    <w:rsid w:val="00E73BEA"/>
    <w:rsid w:val="00E7748F"/>
    <w:rsid w:val="00E7768D"/>
    <w:rsid w:val="00E80B54"/>
    <w:rsid w:val="00E813FA"/>
    <w:rsid w:val="00E85332"/>
    <w:rsid w:val="00E91264"/>
    <w:rsid w:val="00E9406E"/>
    <w:rsid w:val="00E978E9"/>
    <w:rsid w:val="00EA13D3"/>
    <w:rsid w:val="00EA16C3"/>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6912"/>
    <w:rsid w:val="00F327C0"/>
    <w:rsid w:val="00F32E42"/>
    <w:rsid w:val="00F35676"/>
    <w:rsid w:val="00F37503"/>
    <w:rsid w:val="00F37EB2"/>
    <w:rsid w:val="00F4114A"/>
    <w:rsid w:val="00F4443D"/>
    <w:rsid w:val="00F467EC"/>
    <w:rsid w:val="00F47601"/>
    <w:rsid w:val="00F47AEF"/>
    <w:rsid w:val="00F47F8D"/>
    <w:rsid w:val="00F52D96"/>
    <w:rsid w:val="00F5511B"/>
    <w:rsid w:val="00F566F5"/>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2C2C"/>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303BF4B"/>
  <w15:docId w15:val="{F00F9096-DAEE-4A16-878A-5F1555B0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 w:type="paragraph" w:styleId="Revision">
    <w:name w:val="Revision"/>
    <w:hidden/>
    <w:uiPriority w:val="99"/>
    <w:semiHidden/>
    <w:rsid w:val="006704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46595242">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49826826">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Eugenia Stanciu</cp:lastModifiedBy>
  <cp:revision>3</cp:revision>
  <cp:lastPrinted>2021-09-06T07:33:00Z</cp:lastPrinted>
  <dcterms:created xsi:type="dcterms:W3CDTF">2024-02-13T08:53:00Z</dcterms:created>
  <dcterms:modified xsi:type="dcterms:W3CDTF">2024-02-13T08:53:00Z</dcterms:modified>
</cp:coreProperties>
</file>